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66F8784E" w14:textId="5DDB02D0" w:rsidR="00820F12" w:rsidRDefault="009D5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25</w:t>
      </w:r>
      <w:r w:rsidRPr="009D552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20F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</w:p>
    <w:p w14:paraId="72210762" w14:textId="402B6BC1" w:rsidR="00820F12" w:rsidRDefault="00820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Zoom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4FEB9597" w:rsidR="00EA12BA" w:rsidRDefault="00000000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  <w:r w:rsidR="009D552E">
        <w:rPr>
          <w:rFonts w:ascii="Times New Roman" w:eastAsia="Times New Roman" w:hAnsi="Times New Roman" w:cs="Times New Roman"/>
          <w:color w:val="000000"/>
          <w:sz w:val="24"/>
          <w:szCs w:val="24"/>
        </w:rPr>
        <w:t>and Data Presentation</w:t>
      </w:r>
    </w:p>
    <w:p w14:paraId="53092DD2" w14:textId="77777777" w:rsidR="00F43F4C" w:rsidRDefault="00F43F4C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B6FA7" w14:textId="56B41530" w:rsidR="00F43F4C" w:rsidRDefault="00F43F4C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</w:t>
      </w:r>
      <w:r w:rsidR="009D552E">
        <w:rPr>
          <w:rFonts w:ascii="Times New Roman" w:eastAsia="Times New Roman" w:hAnsi="Times New Roman" w:cs="Times New Roman"/>
          <w:color w:val="000000"/>
          <w:sz w:val="24"/>
          <w:szCs w:val="24"/>
        </w:rPr>
        <w:t>SCSA Curriculum Amendment for the renewal</w:t>
      </w:r>
    </w:p>
    <w:p w14:paraId="7B063F93" w14:textId="77777777" w:rsidR="00737442" w:rsidRDefault="00737442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23650" w14:textId="63674193" w:rsidR="00782C41" w:rsidRDefault="009D552E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on </w:t>
      </w:r>
      <w:r w:rsidR="00B96B4F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rants and upcoming audits</w:t>
      </w:r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EF60C" w14:textId="4C68DF1C" w:rsidR="00534D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F43F4C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E26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2673C3"/>
    <w:rsid w:val="002905FC"/>
    <w:rsid w:val="00534D41"/>
    <w:rsid w:val="00535D62"/>
    <w:rsid w:val="005869C6"/>
    <w:rsid w:val="00737442"/>
    <w:rsid w:val="00782C41"/>
    <w:rsid w:val="007A5840"/>
    <w:rsid w:val="00820F12"/>
    <w:rsid w:val="008F37A2"/>
    <w:rsid w:val="009D552E"/>
    <w:rsid w:val="00A6440C"/>
    <w:rsid w:val="00A71DCD"/>
    <w:rsid w:val="00B8418A"/>
    <w:rsid w:val="00B96B4F"/>
    <w:rsid w:val="00D02FF3"/>
    <w:rsid w:val="00E268B2"/>
    <w:rsid w:val="00EA12BA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3</cp:revision>
  <dcterms:created xsi:type="dcterms:W3CDTF">2026-02-23T15:13:00Z</dcterms:created>
  <dcterms:modified xsi:type="dcterms:W3CDTF">2026-02-25T01:01:00Z</dcterms:modified>
</cp:coreProperties>
</file>