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A12BA" w:rsidRDefault="00000000">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Mallard Creek and</w:t>
      </w:r>
    </w:p>
    <w:p w14:paraId="00000002" w14:textId="77777777" w:rsidR="00EA12BA" w:rsidRDefault="00000000">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Southwest Charlotte STEM Academy</w:t>
      </w:r>
    </w:p>
    <w:p w14:paraId="00000003" w14:textId="77777777" w:rsidR="00EA12BA" w:rsidRDefault="00000000">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Board of Directors Meeting</w:t>
      </w:r>
    </w:p>
    <w:p w14:paraId="66F8784E" w14:textId="2483EA8C" w:rsidR="00820F12" w:rsidRDefault="0091197F">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March</w:t>
      </w:r>
      <w:r w:rsidR="009D552E">
        <w:rPr>
          <w:rFonts w:ascii="Times New Roman" w:eastAsia="Times New Roman" w:hAnsi="Times New Roman" w:cs="Times New Roman"/>
          <w:b/>
          <w:color w:val="000000"/>
          <w:sz w:val="24"/>
          <w:szCs w:val="24"/>
        </w:rPr>
        <w:t xml:space="preserve"> 25</w:t>
      </w:r>
      <w:r w:rsidR="009D552E" w:rsidRPr="009D552E">
        <w:rPr>
          <w:rFonts w:ascii="Times New Roman" w:eastAsia="Times New Roman" w:hAnsi="Times New Roman" w:cs="Times New Roman"/>
          <w:b/>
          <w:color w:val="000000"/>
          <w:sz w:val="24"/>
          <w:szCs w:val="24"/>
          <w:vertAlign w:val="superscript"/>
        </w:rPr>
        <w:t>th</w:t>
      </w:r>
      <w:r w:rsidR="00BE2167">
        <w:rPr>
          <w:rFonts w:ascii="Times New Roman" w:eastAsia="Times New Roman" w:hAnsi="Times New Roman" w:cs="Times New Roman"/>
          <w:b/>
          <w:color w:val="000000"/>
          <w:sz w:val="24"/>
          <w:szCs w:val="24"/>
        </w:rPr>
        <w:t>, 2026</w:t>
      </w:r>
    </w:p>
    <w:p w14:paraId="72210762" w14:textId="46911229" w:rsidR="00820F12" w:rsidRDefault="004538F7">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Mallard Creek </w:t>
      </w:r>
      <w:r w:rsidR="0091197F">
        <w:rPr>
          <w:rFonts w:ascii="Times New Roman" w:eastAsia="Times New Roman" w:hAnsi="Times New Roman" w:cs="Times New Roman"/>
          <w:b/>
          <w:color w:val="000000"/>
          <w:sz w:val="24"/>
          <w:szCs w:val="24"/>
        </w:rPr>
        <w:t xml:space="preserve"> STEM Academy</w:t>
      </w:r>
    </w:p>
    <w:p w14:paraId="7D5083A2" w14:textId="350CC082" w:rsidR="0091197F" w:rsidRDefault="004538F7">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9142 Browne Rd.</w:t>
      </w:r>
      <w:r w:rsidR="0091197F">
        <w:rPr>
          <w:rFonts w:ascii="Times New Roman" w:eastAsia="Times New Roman" w:hAnsi="Times New Roman" w:cs="Times New Roman"/>
          <w:b/>
          <w:color w:val="000000"/>
          <w:sz w:val="24"/>
          <w:szCs w:val="24"/>
        </w:rPr>
        <w:t>; Charlotte, NC 282</w:t>
      </w:r>
      <w:r>
        <w:rPr>
          <w:rFonts w:ascii="Times New Roman" w:eastAsia="Times New Roman" w:hAnsi="Times New Roman" w:cs="Times New Roman"/>
          <w:b/>
          <w:color w:val="000000"/>
          <w:sz w:val="24"/>
          <w:szCs w:val="24"/>
        </w:rPr>
        <w:t>69</w:t>
      </w:r>
    </w:p>
    <w:p w14:paraId="47A3ACBC" w14:textId="77777777" w:rsidR="005F67B6" w:rsidRDefault="005F67B6">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p>
    <w:p w14:paraId="00000007" w14:textId="77777777" w:rsidR="00EA12B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08" w14:textId="19712701" w:rsidR="00EA12BA" w:rsidRDefault="005F67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attendance: Deanna Smith, Teddy McIlwain, Krystle McKnight, Tasia Colbert, Tonya Tolson, Leonard Roebuck, Kellen Nixon, Shelly Domenech</w:t>
      </w:r>
    </w:p>
    <w:p w14:paraId="79F2C847" w14:textId="77777777" w:rsidR="005F67B6" w:rsidRDefault="005F67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9" w14:textId="0AB7985C" w:rsidR="00EA12BA" w:rsidRDefault="005F67B6" w:rsidP="005F67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in attendance: TOY candidates and TOY team</w:t>
      </w:r>
    </w:p>
    <w:p w14:paraId="3F6F4EE8" w14:textId="77777777" w:rsidR="005F67B6" w:rsidRPr="005F67B6" w:rsidRDefault="005F67B6" w:rsidP="005F67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6F0FA7" w14:textId="77777777" w:rsidR="005F67B6" w:rsidRDefault="005F67B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0A" w14:textId="3C548B57" w:rsidR="00EA12BA" w:rsidRDefault="005F67B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c</w:t>
      </w:r>
      <w:r w:rsidR="00000000">
        <w:rPr>
          <w:rFonts w:ascii="Times New Roman" w:eastAsia="Times New Roman" w:hAnsi="Times New Roman" w:cs="Times New Roman"/>
          <w:sz w:val="24"/>
          <w:szCs w:val="24"/>
        </w:rPr>
        <w:t>all</w:t>
      </w:r>
      <w:r>
        <w:rPr>
          <w:rFonts w:ascii="Times New Roman" w:eastAsia="Times New Roman" w:hAnsi="Times New Roman" w:cs="Times New Roman"/>
          <w:sz w:val="24"/>
          <w:szCs w:val="24"/>
        </w:rPr>
        <w:t>ed</w:t>
      </w:r>
      <w:r w:rsidR="00000000">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o</w:t>
      </w:r>
      <w:r w:rsidR="00000000">
        <w:rPr>
          <w:rFonts w:ascii="Times New Roman" w:eastAsia="Times New Roman" w:hAnsi="Times New Roman" w:cs="Times New Roman"/>
          <w:sz w:val="24"/>
          <w:szCs w:val="24"/>
        </w:rPr>
        <w:t>rder</w:t>
      </w:r>
      <w:r>
        <w:rPr>
          <w:rFonts w:ascii="Times New Roman" w:eastAsia="Times New Roman" w:hAnsi="Times New Roman" w:cs="Times New Roman"/>
          <w:sz w:val="24"/>
          <w:szCs w:val="24"/>
        </w:rPr>
        <w:t xml:space="preserve"> at 5:</w:t>
      </w:r>
      <w:r w:rsidR="00066522">
        <w:rPr>
          <w:rFonts w:ascii="Times New Roman" w:eastAsia="Times New Roman" w:hAnsi="Times New Roman" w:cs="Times New Roman"/>
          <w:sz w:val="24"/>
          <w:szCs w:val="24"/>
        </w:rPr>
        <w:t>09</w:t>
      </w:r>
    </w:p>
    <w:p w14:paraId="44B8A711" w14:textId="77777777" w:rsidR="005F67B6" w:rsidRDefault="005F67B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B" w14:textId="77777777" w:rsidR="00EA12BA" w:rsidRDefault="00EA12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C" w14:textId="77777777" w:rsidR="00EA12B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 of the minutes of the prior Meeting</w:t>
      </w:r>
    </w:p>
    <w:p w14:paraId="0C0720FA" w14:textId="6B9A9EC7" w:rsidR="005F67B6" w:rsidRDefault="0006652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Kellen</w:t>
      </w:r>
      <w:r w:rsidR="005F67B6">
        <w:rPr>
          <w:rFonts w:ascii="Times New Roman" w:eastAsia="Times New Roman" w:hAnsi="Times New Roman" w:cs="Times New Roman"/>
          <w:color w:val="000000"/>
          <w:sz w:val="24"/>
          <w:szCs w:val="24"/>
        </w:rPr>
        <w:t xml:space="preserve"> made a motion to approve the minutes as presented. The motion was seconded by Tasia. Motion passed by consensus.</w:t>
      </w:r>
    </w:p>
    <w:p w14:paraId="0000000D" w14:textId="77777777" w:rsidR="00EA12BA" w:rsidRDefault="00EA12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E" w14:textId="72777981" w:rsidR="00EA12BA" w:rsidRDefault="005F67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was no </w:t>
      </w:r>
      <w:r w:rsidR="00000000">
        <w:rPr>
          <w:rFonts w:ascii="Times New Roman" w:eastAsia="Times New Roman" w:hAnsi="Times New Roman" w:cs="Times New Roman"/>
          <w:color w:val="000000"/>
          <w:sz w:val="24"/>
          <w:szCs w:val="24"/>
        </w:rPr>
        <w:t xml:space="preserve">Public Comment </w:t>
      </w:r>
    </w:p>
    <w:p w14:paraId="0000000F"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heading=h.r1ndpm4whmdi" w:colFirst="0" w:colLast="0"/>
      <w:bookmarkEnd w:id="0"/>
    </w:p>
    <w:p w14:paraId="3DF9F053" w14:textId="49EAE579" w:rsidR="005F67B6" w:rsidRDefault="0091197F"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Teacher of the Year Celebration!</w:t>
      </w:r>
    </w:p>
    <w:p w14:paraId="5E3E9F01" w14:textId="09F3D0F8" w:rsidR="005F67B6" w:rsidRDefault="001D419C"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Celebration of the TOY team recognition: Jordan Lewis, Mia Carpenter, Tomeka Martin, Karen Weatherspoon, Raheem Roberts, Elizabeth Vaughan, Carlotta Hollis, Courtney Heikala</w:t>
      </w:r>
    </w:p>
    <w:p w14:paraId="67ED8935" w14:textId="77777777" w:rsidR="0091197F" w:rsidRDefault="0091197F"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p>
    <w:p w14:paraId="00000010" w14:textId="28C93182" w:rsidR="00EA12BA" w:rsidRDefault="00000000"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Principal Reports</w:t>
      </w:r>
    </w:p>
    <w:p w14:paraId="3A555CCD" w14:textId="33B08CF3" w:rsidR="005F67B6" w:rsidRDefault="005F67B6"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SCSA: </w:t>
      </w:r>
    </w:p>
    <w:p w14:paraId="636E32D2" w14:textId="38AA5782" w:rsidR="001D419C" w:rsidRDefault="000743F0"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Review of renewal feedback item</w:t>
      </w:r>
    </w:p>
    <w:p w14:paraId="4F51648B" w14:textId="77777777" w:rsidR="005F67B6" w:rsidRDefault="005F67B6"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p>
    <w:p w14:paraId="7340F6A1" w14:textId="73D0FE16" w:rsidR="005F67B6" w:rsidRDefault="005F67B6"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MCSA:</w:t>
      </w:r>
    </w:p>
    <w:p w14:paraId="1FAC5E49" w14:textId="55CF5BBF" w:rsidR="00534D41" w:rsidRDefault="000743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Review of the enrollment and recommitment </w:t>
      </w:r>
    </w:p>
    <w:p w14:paraId="3AA6FBCC" w14:textId="4DDB1E0A" w:rsidR="000743F0" w:rsidRDefault="000743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Parent information sessions and tours, Tiny Titan Day! </w:t>
      </w:r>
    </w:p>
    <w:p w14:paraId="6FD1803D" w14:textId="77777777" w:rsidR="000743F0" w:rsidRDefault="000743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24C94C" w14:textId="52ECE8C9" w:rsidR="00267E32" w:rsidRDefault="00000000" w:rsidP="00267E3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Review of the </w:t>
      </w:r>
      <w:r w:rsidR="004538F7">
        <w:rPr>
          <w:rFonts w:ascii="Times New Roman" w:eastAsia="Times New Roman" w:hAnsi="Times New Roman" w:cs="Times New Roman"/>
          <w:sz w:val="24"/>
          <w:szCs w:val="24"/>
        </w:rPr>
        <w:t>March</w:t>
      </w:r>
      <w:r w:rsidR="00E268B2">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Financials</w:t>
      </w:r>
      <w:r w:rsidR="000743F0">
        <w:rPr>
          <w:rFonts w:ascii="Times New Roman" w:eastAsia="Times New Roman" w:hAnsi="Times New Roman" w:cs="Times New Roman"/>
          <w:color w:val="000000"/>
          <w:sz w:val="24"/>
          <w:szCs w:val="24"/>
        </w:rPr>
        <w:t>:</w:t>
      </w:r>
      <w:r w:rsidR="00267E32">
        <w:rPr>
          <w:rFonts w:ascii="Times New Roman" w:eastAsia="Times New Roman" w:hAnsi="Times New Roman" w:cs="Times New Roman"/>
          <w:color w:val="000000"/>
          <w:sz w:val="24"/>
          <w:szCs w:val="24"/>
        </w:rPr>
        <w:t xml:space="preserve"> </w:t>
      </w:r>
      <w:r w:rsidR="00267E32">
        <w:rPr>
          <w:rFonts w:ascii="Times New Roman" w:eastAsia="Times New Roman" w:hAnsi="Times New Roman" w:cs="Times New Roman"/>
          <w:color w:val="000000"/>
          <w:sz w:val="24"/>
          <w:szCs w:val="24"/>
        </w:rPr>
        <w:t>We are in a place where at the end of the year we are looking closely at our Fund 1, State funds. This is a budget category where you receive revenues that are allotted for specific purposes and you must encumber them before June 30</w:t>
      </w:r>
      <w:r w:rsidR="00267E32" w:rsidRPr="00267E32">
        <w:rPr>
          <w:rFonts w:ascii="Times New Roman" w:eastAsia="Times New Roman" w:hAnsi="Times New Roman" w:cs="Times New Roman"/>
          <w:color w:val="000000"/>
          <w:sz w:val="24"/>
          <w:szCs w:val="24"/>
          <w:vertAlign w:val="superscript"/>
        </w:rPr>
        <w:t>th</w:t>
      </w:r>
      <w:r w:rsidR="00267E32">
        <w:rPr>
          <w:rFonts w:ascii="Times New Roman" w:eastAsia="Times New Roman" w:hAnsi="Times New Roman" w:cs="Times New Roman"/>
          <w:color w:val="000000"/>
          <w:sz w:val="24"/>
          <w:szCs w:val="24"/>
        </w:rPr>
        <w:t xml:space="preserve"> or you will lose them. </w:t>
      </w:r>
      <w:r w:rsidR="007A2801">
        <w:rPr>
          <w:rFonts w:ascii="Times New Roman" w:eastAsia="Times New Roman" w:hAnsi="Times New Roman" w:cs="Times New Roman"/>
          <w:color w:val="000000"/>
          <w:sz w:val="24"/>
          <w:szCs w:val="24"/>
        </w:rPr>
        <w:t xml:space="preserve">After we pull down all the state funds for both schools, we will begin to work off the other funds and expect a nice surplus at each school by the end of the year nearing a half million dollars. These two programs stand up and apart form most schools in the state and nationally for their economics.  We want to call out we are in a declining population environment and surrounded by more options and competition by way of virtual schools and homeschools. </w:t>
      </w:r>
    </w:p>
    <w:p w14:paraId="4CD74ACA" w14:textId="7B4B2680" w:rsidR="004538F7" w:rsidRDefault="004538F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95782F" w14:textId="4D2B40A6" w:rsidR="000743F0" w:rsidRDefault="000743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MCSA:</w:t>
      </w:r>
    </w:p>
    <w:p w14:paraId="3A0ACF02" w14:textId="2A2845DE" w:rsidR="007A2801" w:rsidRDefault="007A280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Their state revenue is banked and at the end of quarter 3, we are 7</w:t>
      </w:r>
      <w:r w:rsidR="00F7354A">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of the year and on target in their budget. At this time, the state revenue is higher than expected so we plan to use these funds first, so we don’t forfeit these funds. We have additional funds from investments in the bank, and additional café funds from our phenomenal nutrition program. </w:t>
      </w:r>
      <w:r w:rsidR="00F7354A">
        <w:rPr>
          <w:rFonts w:ascii="Times New Roman" w:eastAsia="Times New Roman" w:hAnsi="Times New Roman" w:cs="Times New Roman"/>
          <w:color w:val="000000"/>
          <w:sz w:val="24"/>
          <w:szCs w:val="24"/>
        </w:rPr>
        <w:t xml:space="preserve">We are trending higher in salaries </w:t>
      </w:r>
      <w:r w:rsidR="00F7354A">
        <w:rPr>
          <w:rFonts w:ascii="Times New Roman" w:eastAsia="Times New Roman" w:hAnsi="Times New Roman" w:cs="Times New Roman"/>
          <w:color w:val="000000"/>
          <w:sz w:val="24"/>
          <w:szCs w:val="24"/>
        </w:rPr>
        <w:lastRenderedPageBreak/>
        <w:t xml:space="preserve">which is ok, and we are over budget in student services including SPED and social services. The school is currently posting a $900,000 surplus and </w:t>
      </w:r>
      <w:r w:rsidR="00190EAD">
        <w:rPr>
          <w:rFonts w:ascii="Times New Roman" w:eastAsia="Times New Roman" w:hAnsi="Times New Roman" w:cs="Times New Roman"/>
          <w:color w:val="000000"/>
          <w:sz w:val="24"/>
          <w:szCs w:val="24"/>
        </w:rPr>
        <w:t>will end with</w:t>
      </w:r>
      <w:r w:rsidR="00F7354A">
        <w:rPr>
          <w:rFonts w:ascii="Times New Roman" w:eastAsia="Times New Roman" w:hAnsi="Times New Roman" w:cs="Times New Roman"/>
          <w:color w:val="000000"/>
          <w:sz w:val="24"/>
          <w:szCs w:val="24"/>
        </w:rPr>
        <w:t xml:space="preserve"> a positive net position. E will be redoing the roof and HVAC systems for the 2 original buildings over the summer as well as another summer exterior painting job. </w:t>
      </w:r>
    </w:p>
    <w:p w14:paraId="7F91597C" w14:textId="77777777" w:rsidR="00267E32" w:rsidRDefault="00267E3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2D7CE1" w14:textId="22B35BA4" w:rsidR="000743F0" w:rsidRDefault="000743F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SCSA:</w:t>
      </w:r>
    </w:p>
    <w:p w14:paraId="5C56BFB7" w14:textId="762FE6EC" w:rsidR="00267E32" w:rsidRDefault="00267E3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school is sitting on 160 days of cash on hand for operations. This is over $4mm and we need to keep all of th</w:t>
      </w:r>
      <w:r w:rsidR="007A2801">
        <w:rPr>
          <w:rFonts w:ascii="Times New Roman" w:eastAsia="Times New Roman" w:hAnsi="Times New Roman" w:cs="Times New Roman"/>
          <w:color w:val="000000"/>
          <w:sz w:val="24"/>
          <w:szCs w:val="24"/>
        </w:rPr>
        <w:t>e funds</w:t>
      </w:r>
      <w:r>
        <w:rPr>
          <w:rFonts w:ascii="Times New Roman" w:eastAsia="Times New Roman" w:hAnsi="Times New Roman" w:cs="Times New Roman"/>
          <w:color w:val="000000"/>
          <w:sz w:val="24"/>
          <w:szCs w:val="24"/>
        </w:rPr>
        <w:t xml:space="preserve"> in</w:t>
      </w:r>
      <w:r w:rsidR="007A2801">
        <w:rPr>
          <w:rFonts w:ascii="Times New Roman" w:eastAsia="Times New Roman" w:hAnsi="Times New Roman" w:cs="Times New Roman"/>
          <w:color w:val="000000"/>
          <w:sz w:val="24"/>
          <w:szCs w:val="24"/>
        </w:rPr>
        <w:t xml:space="preserve"> the account</w:t>
      </w:r>
      <w:r>
        <w:rPr>
          <w:rFonts w:ascii="Times New Roman" w:eastAsia="Times New Roman" w:hAnsi="Times New Roman" w:cs="Times New Roman"/>
          <w:color w:val="000000"/>
          <w:sz w:val="24"/>
          <w:szCs w:val="24"/>
        </w:rPr>
        <w:t xml:space="preserve"> as part of our bond requirements so we can have </w:t>
      </w:r>
      <w:r w:rsidR="007A2801">
        <w:rPr>
          <w:rFonts w:ascii="Times New Roman" w:eastAsia="Times New Roman" w:hAnsi="Times New Roman" w:cs="Times New Roman"/>
          <w:color w:val="000000"/>
          <w:sz w:val="24"/>
          <w:szCs w:val="24"/>
        </w:rPr>
        <w:t>a lower interest rate on our facility debt</w:t>
      </w:r>
      <w:r>
        <w:rPr>
          <w:rFonts w:ascii="Times New Roman" w:eastAsia="Times New Roman" w:hAnsi="Times New Roman" w:cs="Times New Roman"/>
          <w:color w:val="000000"/>
          <w:sz w:val="24"/>
          <w:szCs w:val="24"/>
        </w:rPr>
        <w:t xml:space="preserve">. </w:t>
      </w:r>
      <w:r w:rsidR="007A2801">
        <w:rPr>
          <w:rFonts w:ascii="Times New Roman" w:eastAsia="Times New Roman" w:hAnsi="Times New Roman" w:cs="Times New Roman"/>
          <w:color w:val="000000"/>
          <w:sz w:val="24"/>
          <w:szCs w:val="24"/>
        </w:rPr>
        <w:t xml:space="preserve"> </w:t>
      </w:r>
      <w:r w:rsidR="009E78C9">
        <w:rPr>
          <w:rFonts w:ascii="Times New Roman" w:eastAsia="Times New Roman" w:hAnsi="Times New Roman" w:cs="Times New Roman"/>
          <w:color w:val="000000"/>
          <w:sz w:val="24"/>
          <w:szCs w:val="24"/>
        </w:rPr>
        <w:t xml:space="preserve">We have additional funds from investments in the bank, and additional café funds from our phenomenal nutrition program. </w:t>
      </w:r>
      <w:r w:rsidR="009E78C9">
        <w:rPr>
          <w:rFonts w:ascii="Times New Roman" w:eastAsia="Times New Roman" w:hAnsi="Times New Roman" w:cs="Times New Roman"/>
          <w:color w:val="000000"/>
          <w:sz w:val="24"/>
          <w:szCs w:val="24"/>
        </w:rPr>
        <w:t xml:space="preserve"> </w:t>
      </w:r>
      <w:r w:rsidR="007A2801">
        <w:rPr>
          <w:rFonts w:ascii="Times New Roman" w:eastAsia="Times New Roman" w:hAnsi="Times New Roman" w:cs="Times New Roman"/>
          <w:color w:val="000000"/>
          <w:sz w:val="24"/>
          <w:szCs w:val="24"/>
        </w:rPr>
        <w:t xml:space="preserve">We are working on a bank financing that we will encumber over the next 24 months. Based on our program and financials, we are hoping to negotiate a better interest rate to save the school even more money over the next 2 decades. </w:t>
      </w:r>
    </w:p>
    <w:p w14:paraId="0000001A"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B" w14:textId="5946A180" w:rsidR="00EA12BA" w:rsidRDefault="000B79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Kellen m</w:t>
      </w:r>
      <w:r w:rsidR="007A2801">
        <w:rPr>
          <w:rFonts w:ascii="Times New Roman" w:eastAsia="Times New Roman" w:hAnsi="Times New Roman" w:cs="Times New Roman"/>
          <w:color w:val="000000"/>
          <w:sz w:val="24"/>
          <w:szCs w:val="24"/>
        </w:rPr>
        <w:t>ade a motion to a</w:t>
      </w:r>
      <w:r w:rsidR="00000000">
        <w:rPr>
          <w:rFonts w:ascii="Times New Roman" w:eastAsia="Times New Roman" w:hAnsi="Times New Roman" w:cs="Times New Roman"/>
          <w:color w:val="000000"/>
          <w:sz w:val="24"/>
          <w:szCs w:val="24"/>
        </w:rPr>
        <w:t>djourn</w:t>
      </w:r>
      <w:r w:rsidR="007A280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Tonya s</w:t>
      </w:r>
      <w:r w:rsidR="007A2801">
        <w:rPr>
          <w:rFonts w:ascii="Times New Roman" w:eastAsia="Times New Roman" w:hAnsi="Times New Roman" w:cs="Times New Roman"/>
          <w:color w:val="000000"/>
          <w:sz w:val="24"/>
          <w:szCs w:val="24"/>
        </w:rPr>
        <w:t xml:space="preserve">econded the motion. The meeting was adjourned at </w:t>
      </w:r>
      <w:r>
        <w:rPr>
          <w:rFonts w:ascii="Times New Roman" w:eastAsia="Times New Roman" w:hAnsi="Times New Roman" w:cs="Times New Roman"/>
          <w:color w:val="000000"/>
          <w:sz w:val="24"/>
          <w:szCs w:val="24"/>
        </w:rPr>
        <w:t>6:35.</w:t>
      </w:r>
    </w:p>
    <w:p w14:paraId="0000001C"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D"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E"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F"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0"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1" w14:textId="77777777" w:rsidR="00EA12BA" w:rsidRDefault="00EA12BA">
      <w:pPr>
        <w:rPr>
          <w:rFonts w:ascii="Times New Roman" w:eastAsia="Times New Roman" w:hAnsi="Times New Roman" w:cs="Times New Roman"/>
          <w:b/>
          <w:sz w:val="24"/>
          <w:szCs w:val="24"/>
        </w:rPr>
      </w:pPr>
    </w:p>
    <w:sectPr w:rsidR="00EA12BA">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BA"/>
    <w:rsid w:val="00066522"/>
    <w:rsid w:val="000743F0"/>
    <w:rsid w:val="000A5EB9"/>
    <w:rsid w:val="000B79AE"/>
    <w:rsid w:val="00190EAD"/>
    <w:rsid w:val="001941CF"/>
    <w:rsid w:val="001D419C"/>
    <w:rsid w:val="002673C3"/>
    <w:rsid w:val="00267E32"/>
    <w:rsid w:val="002905FC"/>
    <w:rsid w:val="004538F7"/>
    <w:rsid w:val="00534D41"/>
    <w:rsid w:val="00535D62"/>
    <w:rsid w:val="005869C6"/>
    <w:rsid w:val="005A434C"/>
    <w:rsid w:val="005F67B6"/>
    <w:rsid w:val="00737442"/>
    <w:rsid w:val="00782C41"/>
    <w:rsid w:val="007A2801"/>
    <w:rsid w:val="007A5840"/>
    <w:rsid w:val="00820F12"/>
    <w:rsid w:val="008F37A2"/>
    <w:rsid w:val="0091197F"/>
    <w:rsid w:val="009A5C6F"/>
    <w:rsid w:val="009D552E"/>
    <w:rsid w:val="009E78C9"/>
    <w:rsid w:val="00A6440C"/>
    <w:rsid w:val="00A71DCD"/>
    <w:rsid w:val="00B31503"/>
    <w:rsid w:val="00B8418A"/>
    <w:rsid w:val="00B96B4F"/>
    <w:rsid w:val="00BE2167"/>
    <w:rsid w:val="00BE2A76"/>
    <w:rsid w:val="00C70093"/>
    <w:rsid w:val="00D02FF3"/>
    <w:rsid w:val="00E268B2"/>
    <w:rsid w:val="00E76097"/>
    <w:rsid w:val="00EA12BA"/>
    <w:rsid w:val="00F365E0"/>
    <w:rsid w:val="00F43F4C"/>
    <w:rsid w:val="00F7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8BF4"/>
  <w15:docId w15:val="{0E40522B-6BA8-42A1-B7F2-004ED1A7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0"/>
      <w:outlineLvl w:val="0"/>
    </w:pPr>
    <w:rPr>
      <w:rFonts w:ascii="Trebuchet MS" w:eastAsia="Trebuchet MS" w:hAnsi="Trebuchet MS" w:cs="Trebuchet MS"/>
      <w:color w:val="000000"/>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YygkLsirS3tp9VCOZ2sqxCvLg==">CgMxLjAyDmgucjFuZHBtNHdobWRpOABqJwoUc3VnZ2VzdC5nNjIybGo5b3hlZGUSD0p1c3RpbiBNYXR0aGV3c2onChRzdWdnZXN0LjhjdWpneTMzcjdnZxIPSnVzdGluIE1hdHRoZXdzciExQ1RRNXVfc2s4alZmd0pZMWh6dFJldEU3QWdSdVdoR2o=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Lucas</dc:creator>
  <cp:lastModifiedBy>Justin Matthews</cp:lastModifiedBy>
  <cp:revision>6</cp:revision>
  <dcterms:created xsi:type="dcterms:W3CDTF">2026-04-22T21:33:00Z</dcterms:created>
  <dcterms:modified xsi:type="dcterms:W3CDTF">2026-04-22T22:35:00Z</dcterms:modified>
</cp:coreProperties>
</file>